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17853" w14:textId="57D61D54" w:rsidR="001861B5" w:rsidRPr="00F7144C" w:rsidRDefault="00F7144C" w:rsidP="00F714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44C">
        <w:rPr>
          <w:rFonts w:ascii="Times New Roman" w:hAnsi="Times New Roman" w:cs="Times New Roman"/>
          <w:b/>
          <w:bCs/>
          <w:sz w:val="32"/>
          <w:szCs w:val="32"/>
        </w:rPr>
        <w:t xml:space="preserve">OFFICIAL TOP FUNDERS.  Valid only for </w:t>
      </w:r>
      <w:r w:rsidR="00386F3B">
        <w:rPr>
          <w:rFonts w:ascii="Times New Roman" w:hAnsi="Times New Roman" w:cs="Times New Roman"/>
          <w:b/>
          <w:bCs/>
          <w:sz w:val="32"/>
          <w:szCs w:val="32"/>
        </w:rPr>
        <w:t>July</w:t>
      </w:r>
      <w:r w:rsidRPr="00F7144C">
        <w:rPr>
          <w:rFonts w:ascii="Times New Roman" w:hAnsi="Times New Roman" w:cs="Times New Roman"/>
          <w:b/>
          <w:bCs/>
          <w:sz w:val="32"/>
          <w:szCs w:val="32"/>
        </w:rPr>
        <w:t xml:space="preserve"> 2024.</w:t>
      </w:r>
    </w:p>
    <w:p w14:paraId="73E19248" w14:textId="77777777" w:rsidR="00F7144C" w:rsidRDefault="00F7144C" w:rsidP="00F714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0F82C" w14:textId="3610298E" w:rsidR="00F7144C" w:rsidRDefault="00F7144C" w:rsidP="00F71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44C">
        <w:rPr>
          <w:rFonts w:ascii="Times New Roman" w:hAnsi="Times New Roman" w:cs="Times New Roman"/>
          <w:sz w:val="28"/>
          <w:szCs w:val="28"/>
        </w:rPr>
        <w:t>VOTER APPROVAL REQUIRED TO ALLOW DEVELOPMENT OF URBAN USES ON AGRICULTURAL OR OPEN SPACE LANDS LOCATED WEST OF RIVERBANK CITY LIMITS.</w:t>
      </w:r>
    </w:p>
    <w:p w14:paraId="7ECBBBDD" w14:textId="77777777" w:rsidR="00F7144C" w:rsidRDefault="00F7144C" w:rsidP="00F714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144C" w:rsidRPr="00F7144C" w14:paraId="2AD90B12" w14:textId="77777777" w:rsidTr="00F7144C">
        <w:tc>
          <w:tcPr>
            <w:tcW w:w="9350" w:type="dxa"/>
          </w:tcPr>
          <w:p w14:paraId="61BEB4CB" w14:textId="77777777" w:rsidR="00F7144C" w:rsidRDefault="00F7144C" w:rsidP="006012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Petition circulation paid for by </w:t>
            </w:r>
          </w:p>
          <w:p w14:paraId="4B5A13DE" w14:textId="77777777" w:rsidR="00F7144C" w:rsidRDefault="00F7144C" w:rsidP="006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44C">
              <w:rPr>
                <w:rFonts w:ascii="Times New Roman" w:hAnsi="Times New Roman" w:cs="Times New Roman"/>
                <w:sz w:val="28"/>
                <w:szCs w:val="28"/>
              </w:rPr>
              <w:t>Voters for Farmland</w:t>
            </w:r>
          </w:p>
          <w:p w14:paraId="359EDEE0" w14:textId="02A7FB11" w:rsidR="00F7144C" w:rsidRPr="00F7144C" w:rsidRDefault="00F7144C" w:rsidP="006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 top </w:t>
            </w:r>
            <w:r w:rsidR="00A52BEF">
              <w:rPr>
                <w:rFonts w:ascii="Times New Roman" w:hAnsi="Times New Roman" w:cs="Times New Roman"/>
                <w:sz w:val="28"/>
                <w:szCs w:val="28"/>
              </w:rPr>
              <w:t>contributors</w:t>
            </w:r>
          </w:p>
        </w:tc>
      </w:tr>
    </w:tbl>
    <w:p w14:paraId="1B1B2D1A" w14:textId="096CFFD2" w:rsidR="00F7144C" w:rsidRDefault="00F7144C" w:rsidP="00F714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B235BD" w14:textId="77777777" w:rsidR="00F7144C" w:rsidRPr="00F7144C" w:rsidRDefault="00F7144C" w:rsidP="00F714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144C" w:rsidRPr="00F7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4C"/>
    <w:rsid w:val="001861B5"/>
    <w:rsid w:val="00386F3B"/>
    <w:rsid w:val="00775402"/>
    <w:rsid w:val="009C1411"/>
    <w:rsid w:val="00A52BEF"/>
    <w:rsid w:val="00F7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092F"/>
  <w15:chartTrackingRefBased/>
  <w15:docId w15:val="{8968EB47-DBD3-4859-835B-6BCE7595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411"/>
    <w:pPr>
      <w:spacing w:after="0" w:line="240" w:lineRule="auto"/>
    </w:pPr>
    <w:rPr>
      <w:rFonts w:ascii="Georgia Pro" w:hAnsi="Georgia Pro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4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4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4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4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4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4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4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411"/>
    <w:pPr>
      <w:spacing w:after="0" w:line="240" w:lineRule="auto"/>
    </w:pPr>
    <w:rPr>
      <w:rFonts w:ascii="Georgia Pro" w:hAnsi="Georgia Pro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1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44C"/>
    <w:rPr>
      <w:rFonts w:eastAsiaTheme="majorEastAsia" w:cstheme="majorBidi"/>
      <w:i/>
      <w:iCs/>
      <w:color w:val="2F5496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44C"/>
    <w:rPr>
      <w:rFonts w:eastAsiaTheme="majorEastAsia" w:cstheme="majorBidi"/>
      <w:color w:val="2F5496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44C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44C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44C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44C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1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4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4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44C"/>
    <w:rPr>
      <w:rFonts w:ascii="Georgia Pro" w:hAnsi="Georgia Pro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F71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4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44C"/>
    <w:rPr>
      <w:rFonts w:ascii="Georgia Pro" w:hAnsi="Georgia Pro"/>
      <w:i/>
      <w:iCs/>
      <w:color w:val="2F5496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F7144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7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Sanders</dc:creator>
  <cp:keywords/>
  <dc:description/>
  <cp:lastModifiedBy>Nicholas Sanders</cp:lastModifiedBy>
  <cp:revision>2</cp:revision>
  <dcterms:created xsi:type="dcterms:W3CDTF">2024-06-27T19:31:00Z</dcterms:created>
  <dcterms:modified xsi:type="dcterms:W3CDTF">2024-06-27T19:31:00Z</dcterms:modified>
</cp:coreProperties>
</file>